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F4" w:rsidRDefault="00884EF4" w:rsidP="00884EF4">
      <w:pPr>
        <w:rPr>
          <w:b/>
          <w:sz w:val="28"/>
          <w:szCs w:val="28"/>
          <w:lang w:val="en-GB"/>
        </w:rPr>
      </w:pPr>
      <w:bookmarkStart w:id="0" w:name="_GoBack"/>
      <w:bookmarkEnd w:id="0"/>
    </w:p>
    <w:p w:rsidR="003B1469" w:rsidRDefault="003B1469">
      <w:pPr>
        <w:rPr>
          <w:b/>
          <w:sz w:val="28"/>
          <w:szCs w:val="28"/>
          <w:lang w:val="en-GB"/>
        </w:rPr>
      </w:pPr>
    </w:p>
    <w:p w:rsidR="003B1469" w:rsidRDefault="003B1469" w:rsidP="00884EF4">
      <w:pPr>
        <w:rPr>
          <w:b/>
          <w:sz w:val="28"/>
          <w:szCs w:val="28"/>
          <w:lang w:val="en-GB"/>
        </w:rPr>
      </w:pPr>
    </w:p>
    <w:p w:rsidR="00EC3941" w:rsidRDefault="00EC3941" w:rsidP="00BE40DD">
      <w:pPr>
        <w:rPr>
          <w:sz w:val="24"/>
          <w:szCs w:val="24"/>
          <w:lang w:val="en-GB"/>
        </w:rPr>
        <w:sectPr w:rsidR="00EC3941" w:rsidSect="00CB4637">
          <w:headerReference w:type="default" r:id="rId10"/>
          <w:footerReference w:type="default" r:id="rId11"/>
          <w:pgSz w:w="11906" w:h="16838" w:code="9"/>
          <w:pgMar w:top="1310" w:right="425" w:bottom="851" w:left="1134" w:header="680" w:footer="1021" w:gutter="0"/>
          <w:cols w:space="720"/>
          <w:docGrid w:linePitch="272"/>
        </w:sectPr>
      </w:pPr>
    </w:p>
    <w:p w:rsidR="00EC3941" w:rsidRPr="00EC3941" w:rsidRDefault="00BE40DD" w:rsidP="00BE40DD">
      <w:pPr>
        <w:rPr>
          <w:b/>
          <w:sz w:val="24"/>
          <w:szCs w:val="24"/>
          <w:lang w:val="en-GB"/>
        </w:rPr>
      </w:pPr>
      <w:r w:rsidRPr="00EC3941">
        <w:rPr>
          <w:b/>
          <w:sz w:val="24"/>
          <w:szCs w:val="24"/>
          <w:lang w:val="en-GB"/>
        </w:rPr>
        <w:t xml:space="preserve">SO-1 </w:t>
      </w:r>
      <w:proofErr w:type="spellStart"/>
      <w:r w:rsidRPr="00EC3941">
        <w:rPr>
          <w:b/>
          <w:sz w:val="24"/>
          <w:szCs w:val="24"/>
          <w:lang w:val="en-GB"/>
        </w:rPr>
        <w:t>ja</w:t>
      </w:r>
      <w:proofErr w:type="spellEnd"/>
      <w:r w:rsidRPr="00EC3941">
        <w:rPr>
          <w:b/>
          <w:sz w:val="24"/>
          <w:szCs w:val="24"/>
          <w:lang w:val="en-GB"/>
        </w:rPr>
        <w:t xml:space="preserve"> SO-1S</w:t>
      </w:r>
    </w:p>
    <w:p w:rsidR="00BE40DD" w:rsidRDefault="00EC3941" w:rsidP="00BE40D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VTT-C-1790-07</w:t>
      </w:r>
    </w:p>
    <w:p w:rsidR="00EC3941" w:rsidRPr="00EC3941" w:rsidRDefault="00EC3941" w:rsidP="00BE40DD">
      <w:pPr>
        <w:rPr>
          <w:b/>
          <w:sz w:val="24"/>
          <w:szCs w:val="24"/>
          <w:lang w:val="en-GB"/>
        </w:rPr>
      </w:pPr>
      <w:r w:rsidRPr="00EC3941">
        <w:rPr>
          <w:b/>
          <w:sz w:val="24"/>
          <w:szCs w:val="24"/>
          <w:lang w:val="en-GB"/>
        </w:rPr>
        <w:t xml:space="preserve">HS-1 </w:t>
      </w:r>
      <w:proofErr w:type="spellStart"/>
      <w:r w:rsidRPr="00EC3941">
        <w:rPr>
          <w:b/>
          <w:sz w:val="24"/>
          <w:szCs w:val="24"/>
          <w:lang w:val="en-GB"/>
        </w:rPr>
        <w:t>ja</w:t>
      </w:r>
      <w:proofErr w:type="spellEnd"/>
      <w:r w:rsidRPr="00EC3941">
        <w:rPr>
          <w:b/>
          <w:sz w:val="24"/>
          <w:szCs w:val="24"/>
          <w:lang w:val="en-GB"/>
        </w:rPr>
        <w:t xml:space="preserve"> HS-1S</w:t>
      </w:r>
      <w:r w:rsidRPr="00EC3941">
        <w:rPr>
          <w:b/>
          <w:sz w:val="24"/>
          <w:szCs w:val="24"/>
          <w:lang w:val="en-GB"/>
        </w:rPr>
        <w:tab/>
        <w:t xml:space="preserve"> </w:t>
      </w:r>
    </w:p>
    <w:p w:rsidR="00EC3941" w:rsidRPr="00EC3941" w:rsidRDefault="00EC3941" w:rsidP="00BE40DD">
      <w:pPr>
        <w:rPr>
          <w:sz w:val="24"/>
          <w:szCs w:val="24"/>
          <w:lang w:val="en-GB"/>
        </w:rPr>
        <w:sectPr w:rsidR="00EC3941" w:rsidRPr="00EC3941" w:rsidSect="00EC3941">
          <w:type w:val="continuous"/>
          <w:pgSz w:w="11906" w:h="16838" w:code="9"/>
          <w:pgMar w:top="1310" w:right="425" w:bottom="851" w:left="1134" w:header="680" w:footer="1021" w:gutter="0"/>
          <w:cols w:num="2" w:space="720"/>
          <w:docGrid w:linePitch="272"/>
        </w:sectPr>
      </w:pPr>
      <w:r w:rsidRPr="00EC3941">
        <w:rPr>
          <w:sz w:val="24"/>
          <w:szCs w:val="24"/>
          <w:lang w:val="en-GB"/>
        </w:rPr>
        <w:t>VTT-C-1792-07</w:t>
      </w:r>
    </w:p>
    <w:p w:rsidR="00EC3941" w:rsidRDefault="00EC3941" w:rsidP="00BE40D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884EF4" w:rsidRDefault="00884EF4" w:rsidP="00B65D06">
      <w:pPr>
        <w:rPr>
          <w:sz w:val="24"/>
          <w:szCs w:val="24"/>
          <w:lang w:val="en-GB"/>
        </w:rPr>
      </w:pPr>
    </w:p>
    <w:p w:rsidR="00BE3C41" w:rsidRDefault="00BE3C41" w:rsidP="00B65D06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3508998</wp:posOffset>
            </wp:positionH>
            <wp:positionV relativeFrom="paragraph">
              <wp:posOffset>167745</wp:posOffset>
            </wp:positionV>
            <wp:extent cx="2077200" cy="3333600"/>
            <wp:effectExtent l="0" t="0" r="0" b="635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uukk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33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FB8" w:rsidRDefault="00BE3C41" w:rsidP="00B65D06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inline distT="0" distB="0" distL="0" distR="0">
            <wp:extent cx="3019048" cy="4685714"/>
            <wp:effectExtent l="0" t="0" r="0" b="635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v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4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br w:type="textWrapping" w:clear="all"/>
      </w:r>
    </w:p>
    <w:p w:rsidR="00C14244" w:rsidRDefault="00C14244" w:rsidP="00B65D06">
      <w:pPr>
        <w:rPr>
          <w:sz w:val="24"/>
          <w:szCs w:val="24"/>
          <w:lang w:val="en-GB"/>
        </w:rPr>
      </w:pP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-10147696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F0E61" w:rsidRDefault="000F0E61">
          <w:pPr>
            <w:pStyle w:val="Sisllysluettelonotsikko"/>
          </w:pPr>
          <w:r>
            <w:t>Sisällys</w:t>
          </w:r>
        </w:p>
        <w:p w:rsidR="000F0E61" w:rsidRDefault="000F0E61">
          <w:pPr>
            <w:pStyle w:val="Sisluet2"/>
            <w:tabs>
              <w:tab w:val="right" w:leader="dot" w:pos="10337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16498223" w:history="1">
            <w:r w:rsidRPr="001A5F1B">
              <w:rPr>
                <w:rStyle w:val="Hyperlinkki"/>
                <w:rFonts w:eastAsiaTheme="minorEastAsia"/>
                <w:noProof/>
              </w:rPr>
              <w:t>Ennen asennusta tehtävät toimenpiteet: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_Toc516498223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146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0E61" w:rsidRDefault="00A4318B">
          <w:pPr>
            <w:pStyle w:val="Sisluet2"/>
            <w:tabs>
              <w:tab w:val="right" w:leader="dot" w:pos="10337"/>
            </w:tabs>
            <w:rPr>
              <w:noProof/>
            </w:rPr>
          </w:pPr>
          <w:hyperlink w:anchor="_Toc516498224" w:history="1">
            <w:r w:rsidR="000F0E61" w:rsidRPr="001A5F1B">
              <w:rPr>
                <w:rStyle w:val="Hyperlinkki"/>
                <w:rFonts w:eastAsiaTheme="minorEastAsia"/>
                <w:noProof/>
              </w:rPr>
              <w:t>Asennuksen aikaiset toimenpiteet:</w:t>
            </w:r>
            <w:r w:rsidR="000F0E61">
              <w:rPr>
                <w:noProof/>
                <w:webHidden/>
              </w:rPr>
              <w:tab/>
            </w:r>
            <w:r w:rsidR="000F0E61">
              <w:rPr>
                <w:noProof/>
                <w:webHidden/>
              </w:rPr>
              <w:fldChar w:fldCharType="begin"/>
            </w:r>
            <w:r w:rsidR="000F0E61">
              <w:rPr>
                <w:noProof/>
                <w:webHidden/>
              </w:rPr>
              <w:instrText xml:space="preserve"> PAGEREF _Toc516498224 \h </w:instrText>
            </w:r>
            <w:r w:rsidR="000F0E61">
              <w:rPr>
                <w:noProof/>
                <w:webHidden/>
              </w:rPr>
            </w:r>
            <w:r w:rsidR="000F0E61">
              <w:rPr>
                <w:noProof/>
                <w:webHidden/>
              </w:rPr>
              <w:fldChar w:fldCharType="separate"/>
            </w:r>
            <w:r w:rsidR="003B1469">
              <w:rPr>
                <w:noProof/>
                <w:webHidden/>
              </w:rPr>
              <w:t>2</w:t>
            </w:r>
            <w:r w:rsidR="000F0E61">
              <w:rPr>
                <w:noProof/>
                <w:webHidden/>
              </w:rPr>
              <w:fldChar w:fldCharType="end"/>
            </w:r>
          </w:hyperlink>
        </w:p>
        <w:p w:rsidR="000F0E61" w:rsidRDefault="00A4318B">
          <w:pPr>
            <w:pStyle w:val="Sisluet2"/>
            <w:tabs>
              <w:tab w:val="right" w:leader="dot" w:pos="10337"/>
            </w:tabs>
            <w:rPr>
              <w:noProof/>
            </w:rPr>
          </w:pPr>
          <w:hyperlink w:anchor="_Toc516498225" w:history="1">
            <w:r w:rsidR="000F0E61" w:rsidRPr="001A5F1B">
              <w:rPr>
                <w:rStyle w:val="Hyperlinkki"/>
                <w:rFonts w:eastAsiaTheme="minorEastAsia"/>
                <w:noProof/>
              </w:rPr>
              <w:t>Valun jälkeiset toimenpiteet:</w:t>
            </w:r>
            <w:r w:rsidR="000F0E61">
              <w:rPr>
                <w:noProof/>
                <w:webHidden/>
              </w:rPr>
              <w:tab/>
            </w:r>
            <w:r w:rsidR="000F0E61">
              <w:rPr>
                <w:noProof/>
                <w:webHidden/>
              </w:rPr>
              <w:fldChar w:fldCharType="begin"/>
            </w:r>
            <w:r w:rsidR="000F0E61">
              <w:rPr>
                <w:noProof/>
                <w:webHidden/>
              </w:rPr>
              <w:instrText xml:space="preserve"> PAGEREF _Toc516498225 \h </w:instrText>
            </w:r>
            <w:r w:rsidR="000F0E61">
              <w:rPr>
                <w:noProof/>
                <w:webHidden/>
              </w:rPr>
            </w:r>
            <w:r w:rsidR="000F0E61">
              <w:rPr>
                <w:noProof/>
                <w:webHidden/>
              </w:rPr>
              <w:fldChar w:fldCharType="separate"/>
            </w:r>
            <w:r w:rsidR="003B1469">
              <w:rPr>
                <w:noProof/>
                <w:webHidden/>
              </w:rPr>
              <w:t>2</w:t>
            </w:r>
            <w:r w:rsidR="000F0E61">
              <w:rPr>
                <w:noProof/>
                <w:webHidden/>
              </w:rPr>
              <w:fldChar w:fldCharType="end"/>
            </w:r>
          </w:hyperlink>
        </w:p>
        <w:p w:rsidR="000F0E61" w:rsidRDefault="00A4318B">
          <w:pPr>
            <w:pStyle w:val="Sisluet2"/>
            <w:tabs>
              <w:tab w:val="right" w:leader="dot" w:pos="10337"/>
            </w:tabs>
            <w:rPr>
              <w:noProof/>
            </w:rPr>
          </w:pPr>
          <w:hyperlink w:anchor="_Toc516498226" w:history="1">
            <w:r w:rsidR="000F0E61" w:rsidRPr="001A5F1B">
              <w:rPr>
                <w:rStyle w:val="Hyperlinkki"/>
                <w:rFonts w:eastAsiaTheme="minorEastAsia"/>
                <w:noProof/>
              </w:rPr>
              <w:t>Pulttien kiristysmomentit</w:t>
            </w:r>
            <w:r w:rsidR="000F0E61">
              <w:rPr>
                <w:noProof/>
                <w:webHidden/>
              </w:rPr>
              <w:tab/>
            </w:r>
            <w:r w:rsidR="000F0E61">
              <w:rPr>
                <w:noProof/>
                <w:webHidden/>
              </w:rPr>
              <w:fldChar w:fldCharType="begin"/>
            </w:r>
            <w:r w:rsidR="000F0E61">
              <w:rPr>
                <w:noProof/>
                <w:webHidden/>
              </w:rPr>
              <w:instrText xml:space="preserve"> PAGEREF _Toc516498226 \h </w:instrText>
            </w:r>
            <w:r w:rsidR="000F0E61">
              <w:rPr>
                <w:noProof/>
                <w:webHidden/>
              </w:rPr>
            </w:r>
            <w:r w:rsidR="000F0E61">
              <w:rPr>
                <w:noProof/>
                <w:webHidden/>
              </w:rPr>
              <w:fldChar w:fldCharType="separate"/>
            </w:r>
            <w:r w:rsidR="003B1469">
              <w:rPr>
                <w:noProof/>
                <w:webHidden/>
              </w:rPr>
              <w:t>3</w:t>
            </w:r>
            <w:r w:rsidR="000F0E61">
              <w:rPr>
                <w:noProof/>
                <w:webHidden/>
              </w:rPr>
              <w:fldChar w:fldCharType="end"/>
            </w:r>
          </w:hyperlink>
        </w:p>
        <w:p w:rsidR="000F0E61" w:rsidRDefault="00A4318B">
          <w:pPr>
            <w:pStyle w:val="Sisluet2"/>
            <w:tabs>
              <w:tab w:val="right" w:leader="dot" w:pos="10337"/>
            </w:tabs>
            <w:rPr>
              <w:noProof/>
            </w:rPr>
          </w:pPr>
          <w:hyperlink w:anchor="_Toc516498227" w:history="1">
            <w:r w:rsidR="000F0E61" w:rsidRPr="001A5F1B">
              <w:rPr>
                <w:rStyle w:val="Hyperlinkki"/>
                <w:rFonts w:eastAsiaTheme="minorEastAsia"/>
                <w:noProof/>
              </w:rPr>
              <w:t>Tiivisteen asennus</w:t>
            </w:r>
            <w:r w:rsidR="000F0E61">
              <w:rPr>
                <w:noProof/>
                <w:webHidden/>
              </w:rPr>
              <w:tab/>
            </w:r>
            <w:r w:rsidR="000F0E61">
              <w:rPr>
                <w:noProof/>
                <w:webHidden/>
              </w:rPr>
              <w:fldChar w:fldCharType="begin"/>
            </w:r>
            <w:r w:rsidR="000F0E61">
              <w:rPr>
                <w:noProof/>
                <w:webHidden/>
              </w:rPr>
              <w:instrText xml:space="preserve"> PAGEREF _Toc516498227 \h </w:instrText>
            </w:r>
            <w:r w:rsidR="000F0E61">
              <w:rPr>
                <w:noProof/>
                <w:webHidden/>
              </w:rPr>
            </w:r>
            <w:r w:rsidR="000F0E61">
              <w:rPr>
                <w:noProof/>
                <w:webHidden/>
              </w:rPr>
              <w:fldChar w:fldCharType="separate"/>
            </w:r>
            <w:r w:rsidR="003B1469">
              <w:rPr>
                <w:noProof/>
                <w:webHidden/>
              </w:rPr>
              <w:t>3</w:t>
            </w:r>
            <w:r w:rsidR="000F0E61">
              <w:rPr>
                <w:noProof/>
                <w:webHidden/>
              </w:rPr>
              <w:fldChar w:fldCharType="end"/>
            </w:r>
          </w:hyperlink>
        </w:p>
        <w:p w:rsidR="000F0E61" w:rsidRDefault="00A4318B">
          <w:pPr>
            <w:pStyle w:val="Sisluet2"/>
            <w:tabs>
              <w:tab w:val="right" w:leader="dot" w:pos="10337"/>
            </w:tabs>
            <w:rPr>
              <w:noProof/>
            </w:rPr>
          </w:pPr>
          <w:hyperlink w:anchor="_Toc516498228" w:history="1">
            <w:r w:rsidR="000F0E61" w:rsidRPr="001A5F1B">
              <w:rPr>
                <w:rStyle w:val="Hyperlinkki"/>
                <w:rFonts w:eastAsiaTheme="minorEastAsia"/>
                <w:noProof/>
              </w:rPr>
              <w:t>Oven huolto</w:t>
            </w:r>
            <w:r w:rsidR="000F0E61">
              <w:rPr>
                <w:noProof/>
                <w:webHidden/>
              </w:rPr>
              <w:tab/>
            </w:r>
            <w:r w:rsidR="000F0E61">
              <w:rPr>
                <w:noProof/>
                <w:webHidden/>
              </w:rPr>
              <w:fldChar w:fldCharType="begin"/>
            </w:r>
            <w:r w:rsidR="000F0E61">
              <w:rPr>
                <w:noProof/>
                <w:webHidden/>
              </w:rPr>
              <w:instrText xml:space="preserve"> PAGEREF _Toc516498228 \h </w:instrText>
            </w:r>
            <w:r w:rsidR="000F0E61">
              <w:rPr>
                <w:noProof/>
                <w:webHidden/>
              </w:rPr>
            </w:r>
            <w:r w:rsidR="000F0E61">
              <w:rPr>
                <w:noProof/>
                <w:webHidden/>
              </w:rPr>
              <w:fldChar w:fldCharType="separate"/>
            </w:r>
            <w:r w:rsidR="003B1469">
              <w:rPr>
                <w:noProof/>
                <w:webHidden/>
              </w:rPr>
              <w:t>4</w:t>
            </w:r>
            <w:r w:rsidR="000F0E61">
              <w:rPr>
                <w:noProof/>
                <w:webHidden/>
              </w:rPr>
              <w:fldChar w:fldCharType="end"/>
            </w:r>
          </w:hyperlink>
        </w:p>
        <w:p w:rsidR="000F0E61" w:rsidRDefault="000F0E61">
          <w:r>
            <w:rPr>
              <w:b/>
              <w:bCs/>
            </w:rPr>
            <w:lastRenderedPageBreak/>
            <w:fldChar w:fldCharType="end"/>
          </w:r>
        </w:p>
      </w:sdtContent>
    </w:sdt>
    <w:p w:rsidR="000F0E61" w:rsidRDefault="000F0E61" w:rsidP="00B65D06">
      <w:pPr>
        <w:rPr>
          <w:sz w:val="24"/>
          <w:szCs w:val="24"/>
          <w:lang w:val="en-GB"/>
        </w:rPr>
      </w:pPr>
    </w:p>
    <w:p w:rsidR="000F0E61" w:rsidRDefault="000F0E61" w:rsidP="00B65D06">
      <w:pPr>
        <w:rPr>
          <w:sz w:val="24"/>
          <w:szCs w:val="24"/>
          <w:lang w:val="en-GB"/>
        </w:rPr>
      </w:pPr>
    </w:p>
    <w:p w:rsidR="000F0E61" w:rsidRDefault="000F0E61" w:rsidP="00B65D06">
      <w:pPr>
        <w:rPr>
          <w:sz w:val="24"/>
          <w:szCs w:val="24"/>
          <w:lang w:val="en-GB"/>
        </w:rPr>
      </w:pPr>
    </w:p>
    <w:p w:rsidR="00BA4587" w:rsidRPr="00AA4D24" w:rsidRDefault="00BA4587" w:rsidP="00AA4D24">
      <w:pPr>
        <w:pStyle w:val="Otsikko2"/>
      </w:pPr>
      <w:bookmarkStart w:id="1" w:name="_Toc516498223"/>
      <w:r w:rsidRPr="00AA4D24">
        <w:t>Ennen asennusta tehtävät toimenpiteet:</w:t>
      </w:r>
      <w:bookmarkEnd w:id="1"/>
    </w:p>
    <w:p w:rsidR="00BA4587" w:rsidRPr="000F0E61" w:rsidRDefault="00BA4587" w:rsidP="00BA4587">
      <w:pPr>
        <w:pStyle w:val="Luettelokappale"/>
        <w:numPr>
          <w:ilvl w:val="0"/>
          <w:numId w:val="7"/>
        </w:numPr>
        <w:rPr>
          <w:sz w:val="24"/>
          <w:szCs w:val="24"/>
          <w:lang w:val="fi-FI"/>
        </w:rPr>
      </w:pPr>
      <w:r w:rsidRPr="000F0E61">
        <w:rPr>
          <w:sz w:val="24"/>
          <w:szCs w:val="24"/>
          <w:lang w:val="fi-FI"/>
        </w:rPr>
        <w:t>Tarkasta, että tuotteen kätisyys vastaa rakennesuunnitelmia.</w:t>
      </w:r>
    </w:p>
    <w:p w:rsidR="00BA4587" w:rsidRPr="000F0E61" w:rsidRDefault="00BA4587" w:rsidP="00BA4587">
      <w:pPr>
        <w:pStyle w:val="Luettelokappale"/>
        <w:numPr>
          <w:ilvl w:val="0"/>
          <w:numId w:val="7"/>
        </w:numPr>
        <w:rPr>
          <w:sz w:val="24"/>
          <w:szCs w:val="24"/>
          <w:lang w:val="fi-FI"/>
        </w:rPr>
      </w:pPr>
      <w:r w:rsidRPr="000F0E61">
        <w:rPr>
          <w:sz w:val="24"/>
          <w:szCs w:val="24"/>
          <w:lang w:val="fi-FI"/>
        </w:rPr>
        <w:t>Tarkasta tuotteen avautumissuunta. Ovi aukeaa suojasta ulospäin ja luukku suojaan sisäänpäin.</w:t>
      </w:r>
    </w:p>
    <w:p w:rsidR="00BA4587" w:rsidRPr="000F0E61" w:rsidRDefault="00BA4587" w:rsidP="00BA4587">
      <w:pPr>
        <w:pStyle w:val="Luettelokappale"/>
        <w:numPr>
          <w:ilvl w:val="0"/>
          <w:numId w:val="7"/>
        </w:numPr>
        <w:rPr>
          <w:sz w:val="24"/>
          <w:szCs w:val="24"/>
          <w:lang w:val="fi-FI"/>
        </w:rPr>
      </w:pPr>
      <w:r w:rsidRPr="000F0E61">
        <w:rPr>
          <w:sz w:val="24"/>
          <w:szCs w:val="24"/>
          <w:lang w:val="fi-FI"/>
        </w:rPr>
        <w:t>Tarkasta, että tuotteen raudoitusohje on saatavilla.</w:t>
      </w:r>
    </w:p>
    <w:p w:rsidR="00BA4587" w:rsidRPr="00AA4D24" w:rsidRDefault="00BA4587" w:rsidP="00AA4D24">
      <w:pPr>
        <w:pStyle w:val="Otsikko2"/>
      </w:pPr>
      <w:bookmarkStart w:id="2" w:name="_Toc516498224"/>
      <w:r w:rsidRPr="00AA4D24">
        <w:t>Asennuksen aikaiset toimenpiteet:</w:t>
      </w:r>
      <w:bookmarkEnd w:id="2"/>
    </w:p>
    <w:p w:rsidR="00BA4587" w:rsidRPr="00BA4587" w:rsidRDefault="00BA4587" w:rsidP="00BA4587">
      <w:pPr>
        <w:pStyle w:val="Luettelokappale"/>
        <w:numPr>
          <w:ilvl w:val="0"/>
          <w:numId w:val="8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Raudoita ohjeen mukaan </w:t>
      </w:r>
    </w:p>
    <w:p w:rsidR="00BA4587" w:rsidRDefault="00BA4587" w:rsidP="00BA4587">
      <w:pPr>
        <w:pStyle w:val="Luettelokappale"/>
        <w:numPr>
          <w:ilvl w:val="0"/>
          <w:numId w:val="8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Tue tuote raudoitukseen saranoiden ja salpojen kohdalta sekä pysty- että vaakasuoraan.</w:t>
      </w:r>
    </w:p>
    <w:p w:rsidR="00BA4587" w:rsidRDefault="00BA4587" w:rsidP="00BA4587">
      <w:pPr>
        <w:pStyle w:val="Luettelokappale"/>
        <w:numPr>
          <w:ilvl w:val="0"/>
          <w:numId w:val="8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Huolehdi, että </w:t>
      </w:r>
      <w:r w:rsidR="00441F70">
        <w:rPr>
          <w:sz w:val="24"/>
          <w:szCs w:val="24"/>
          <w:lang w:val="fi-FI"/>
        </w:rPr>
        <w:t>salvat tulevat KIINNI-asentoon valun ajaksi.</w:t>
      </w:r>
    </w:p>
    <w:p w:rsidR="00441F70" w:rsidRDefault="00441F70" w:rsidP="00BA4587">
      <w:pPr>
        <w:pStyle w:val="Luettelokappale"/>
        <w:numPr>
          <w:ilvl w:val="0"/>
          <w:numId w:val="8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Suojaa ovilevy valun ajaksi.</w:t>
      </w:r>
    </w:p>
    <w:p w:rsidR="00441F70" w:rsidRPr="00AA4D24" w:rsidRDefault="00441F70" w:rsidP="00AA4D24">
      <w:pPr>
        <w:pStyle w:val="Otsikko2"/>
      </w:pPr>
      <w:bookmarkStart w:id="3" w:name="_Toc516498225"/>
      <w:r w:rsidRPr="00AA4D24">
        <w:t>Valun jälkeiset toimenpiteet:</w:t>
      </w:r>
      <w:bookmarkEnd w:id="3"/>
    </w:p>
    <w:p w:rsidR="00441F70" w:rsidRDefault="00441F70" w:rsidP="00441F70">
      <w:pPr>
        <w:pStyle w:val="Luettelokappale"/>
        <w:numPr>
          <w:ilvl w:val="0"/>
          <w:numId w:val="9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Poista ovilevyn ja karmin väliset tukipalat</w:t>
      </w:r>
    </w:p>
    <w:p w:rsidR="00441F70" w:rsidRDefault="00441F70" w:rsidP="00441F70">
      <w:pPr>
        <w:pStyle w:val="Luettelokappale"/>
        <w:numPr>
          <w:ilvl w:val="0"/>
          <w:numId w:val="9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Tarkasta salpojen toiminta ja oven sulkeutuminen ja avautuminen</w:t>
      </w:r>
    </w:p>
    <w:p w:rsidR="00441F70" w:rsidRDefault="00441F70" w:rsidP="00441F70">
      <w:pPr>
        <w:pStyle w:val="Luettelokappale"/>
        <w:numPr>
          <w:ilvl w:val="0"/>
          <w:numId w:val="9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Kiristä saranan</w:t>
      </w:r>
      <w:r w:rsidR="00EC3941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ja salpojen ruuvit ohjeen mukaiseen momenttiin.</w:t>
      </w:r>
    </w:p>
    <w:p w:rsidR="00441F70" w:rsidRPr="00834F83" w:rsidRDefault="00441F70" w:rsidP="00834F83">
      <w:pPr>
        <w:pStyle w:val="Luettelokappale"/>
        <w:numPr>
          <w:ilvl w:val="0"/>
          <w:numId w:val="9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Maalaa oveen pintamaali. Ovessa on </w:t>
      </w:r>
      <w:r w:rsidR="00834F83">
        <w:rPr>
          <w:sz w:val="24"/>
          <w:szCs w:val="24"/>
          <w:lang w:val="fi-FI"/>
        </w:rPr>
        <w:t xml:space="preserve">pohjamaalaus 60-80 µm. Voidaan maalata yleisesti käytetyillä korroosionestomaalityypeillä. Ovet on maalattava </w:t>
      </w:r>
      <w:proofErr w:type="spellStart"/>
      <w:r w:rsidR="00834F83">
        <w:rPr>
          <w:sz w:val="24"/>
          <w:szCs w:val="24"/>
          <w:lang w:val="fi-FI"/>
        </w:rPr>
        <w:t>korrosionestoluokkaan</w:t>
      </w:r>
      <w:proofErr w:type="spellEnd"/>
      <w:r w:rsidR="00834F83">
        <w:rPr>
          <w:sz w:val="24"/>
          <w:szCs w:val="24"/>
          <w:lang w:val="fi-FI"/>
        </w:rPr>
        <w:t xml:space="preserve"> C2 ja luukut C3 (EN ISO12944).</w:t>
      </w:r>
      <w:r w:rsidR="00834F83" w:rsidRPr="00834F83">
        <w:rPr>
          <w:sz w:val="24"/>
          <w:szCs w:val="24"/>
          <w:lang w:val="fi-FI"/>
        </w:rPr>
        <w:t xml:space="preserve"> </w:t>
      </w:r>
    </w:p>
    <w:p w:rsidR="00441F70" w:rsidRDefault="00441F70" w:rsidP="00441F70">
      <w:pPr>
        <w:pStyle w:val="Luettelokappale"/>
        <w:numPr>
          <w:ilvl w:val="0"/>
          <w:numId w:val="9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Asenna tiiviste ohjeen mukaan.</w:t>
      </w:r>
    </w:p>
    <w:p w:rsidR="00EC3941" w:rsidRDefault="00EC39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3941" w:rsidRPr="00EC3941" w:rsidRDefault="00EC3941" w:rsidP="00EC3941">
      <w:pPr>
        <w:rPr>
          <w:sz w:val="24"/>
          <w:szCs w:val="24"/>
        </w:rPr>
      </w:pPr>
    </w:p>
    <w:p w:rsidR="00AA4D24" w:rsidRDefault="00AA4D24" w:rsidP="00AA4D24">
      <w:pPr>
        <w:ind w:left="1304"/>
        <w:jc w:val="both"/>
        <w:rPr>
          <w:rFonts w:ascii="Arial" w:hAnsi="Arial"/>
          <w:lang w:val="en-GB"/>
        </w:rPr>
      </w:pPr>
    </w:p>
    <w:p w:rsidR="00AA4D24" w:rsidRDefault="00AA4D24" w:rsidP="00AA4D24">
      <w:pPr>
        <w:pStyle w:val="Otsikko2"/>
      </w:pPr>
      <w:bookmarkStart w:id="4" w:name="_Toc516498226"/>
      <w:r w:rsidRPr="00AA4D24">
        <w:t>Pulttien kiristysmomentit</w:t>
      </w:r>
      <w:bookmarkEnd w:id="4"/>
    </w:p>
    <w:p w:rsidR="00AA4D24" w:rsidRPr="00AA4D24" w:rsidRDefault="00AA4D24" w:rsidP="00AA4D24"/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5665"/>
        <w:gridCol w:w="4672"/>
      </w:tblGrid>
      <w:tr w:rsidR="00AA4D24" w:rsidTr="00847D02">
        <w:tc>
          <w:tcPr>
            <w:tcW w:w="2740" w:type="pct"/>
          </w:tcPr>
          <w:p w:rsidR="00AA4D24" w:rsidRPr="0070481F" w:rsidRDefault="00AA4D24" w:rsidP="00847D02">
            <w:pPr>
              <w:jc w:val="both"/>
              <w:rPr>
                <w:rFonts w:ascii="Arial" w:hAnsi="Arial"/>
                <w:b/>
                <w:lang w:val="en-GB"/>
              </w:rPr>
            </w:pPr>
            <w:r w:rsidRPr="0070481F">
              <w:rPr>
                <w:rFonts w:ascii="Arial" w:hAnsi="Arial"/>
                <w:b/>
                <w:lang w:val="en-GB"/>
              </w:rPr>
              <w:t>Bolt size</w:t>
            </w:r>
          </w:p>
        </w:tc>
        <w:tc>
          <w:tcPr>
            <w:tcW w:w="2260" w:type="pct"/>
          </w:tcPr>
          <w:p w:rsidR="00AA4D24" w:rsidRPr="009C5689" w:rsidRDefault="00AA4D24" w:rsidP="00847D02">
            <w:pPr>
              <w:jc w:val="both"/>
              <w:rPr>
                <w:rFonts w:ascii="Arial" w:hAnsi="Arial"/>
                <w:b/>
                <w:lang w:val="en-GB"/>
              </w:rPr>
            </w:pPr>
            <w:r w:rsidRPr="009C5689">
              <w:rPr>
                <w:rFonts w:ascii="Arial" w:hAnsi="Arial"/>
                <w:b/>
                <w:lang w:val="en-GB"/>
              </w:rPr>
              <w:t>Torque (Nm)</w:t>
            </w:r>
          </w:p>
        </w:tc>
      </w:tr>
      <w:tr w:rsidR="00AA4D24" w:rsidTr="00847D02">
        <w:tc>
          <w:tcPr>
            <w:tcW w:w="2740" w:type="pct"/>
          </w:tcPr>
          <w:p w:rsidR="00AA4D24" w:rsidRDefault="00AA4D24" w:rsidP="00847D02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M16 8.8 </w:t>
            </w:r>
          </w:p>
        </w:tc>
        <w:tc>
          <w:tcPr>
            <w:tcW w:w="2260" w:type="pct"/>
          </w:tcPr>
          <w:p w:rsidR="00AA4D24" w:rsidRDefault="00AA4D24" w:rsidP="00847D02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130</w:t>
            </w:r>
          </w:p>
        </w:tc>
      </w:tr>
      <w:tr w:rsidR="00AA4D24" w:rsidTr="00847D02">
        <w:tc>
          <w:tcPr>
            <w:tcW w:w="2740" w:type="pct"/>
          </w:tcPr>
          <w:p w:rsidR="00AA4D24" w:rsidRDefault="00AA4D24" w:rsidP="00847D02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M20 8.8 </w:t>
            </w:r>
          </w:p>
        </w:tc>
        <w:tc>
          <w:tcPr>
            <w:tcW w:w="2260" w:type="pct"/>
          </w:tcPr>
          <w:p w:rsidR="00AA4D24" w:rsidRDefault="00AA4D24" w:rsidP="00847D02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250</w:t>
            </w:r>
          </w:p>
        </w:tc>
      </w:tr>
    </w:tbl>
    <w:p w:rsidR="00AA4D24" w:rsidRPr="00AA4D24" w:rsidRDefault="00AA4D24" w:rsidP="00AA4D24">
      <w:pPr>
        <w:rPr>
          <w:sz w:val="24"/>
          <w:szCs w:val="24"/>
        </w:rPr>
      </w:pPr>
    </w:p>
    <w:p w:rsidR="00391035" w:rsidRDefault="00391035" w:rsidP="00391035">
      <w:pPr>
        <w:pStyle w:val="Otsikko2"/>
      </w:pPr>
      <w:bookmarkStart w:id="5" w:name="_Toc516498227"/>
      <w:r>
        <w:t>Tiivisteen asennus</w:t>
      </w:r>
      <w:bookmarkEnd w:id="5"/>
      <w:r>
        <w:t xml:space="preserve"> </w:t>
      </w:r>
    </w:p>
    <w:p w:rsidR="00113020" w:rsidRDefault="00113020" w:rsidP="00113020"/>
    <w:p w:rsidR="00113020" w:rsidRPr="00FA5DA0" w:rsidRDefault="00FA5DA0" w:rsidP="00FA5DA0">
      <w:pPr>
        <w:pStyle w:val="Luettelokappale"/>
        <w:numPr>
          <w:ilvl w:val="0"/>
          <w:numId w:val="10"/>
        </w:numPr>
        <w:rPr>
          <w:lang w:val="fi-FI"/>
        </w:rPr>
      </w:pPr>
      <w:r w:rsidRPr="00FA5DA0">
        <w:rPr>
          <w:lang w:val="fi-FI"/>
        </w:rPr>
        <w:t>Irrota/</w:t>
      </w:r>
      <w:proofErr w:type="gramStart"/>
      <w:r w:rsidRPr="00FA5DA0">
        <w:rPr>
          <w:lang w:val="fi-FI"/>
        </w:rPr>
        <w:t>löysää  oven</w:t>
      </w:r>
      <w:proofErr w:type="gramEnd"/>
      <w:r w:rsidRPr="00FA5DA0">
        <w:rPr>
          <w:lang w:val="fi-FI"/>
        </w:rPr>
        <w:t xml:space="preserve"> kulmissa olevan tiivisteklemmarit.</w:t>
      </w:r>
    </w:p>
    <w:p w:rsidR="00FA5DA0" w:rsidRDefault="00FA5DA0" w:rsidP="00FA5DA0">
      <w:pPr>
        <w:pStyle w:val="Luettelokappale"/>
        <w:numPr>
          <w:ilvl w:val="0"/>
          <w:numId w:val="10"/>
        </w:numPr>
      </w:pPr>
      <w:proofErr w:type="spellStart"/>
      <w:r>
        <w:t>Mittaa</w:t>
      </w:r>
      <w:proofErr w:type="spellEnd"/>
      <w:r>
        <w:t xml:space="preserve"> </w:t>
      </w:r>
      <w:proofErr w:type="spellStart"/>
      <w:r>
        <w:t>tiivisteen</w:t>
      </w:r>
      <w:proofErr w:type="spellEnd"/>
      <w:r>
        <w:t xml:space="preserve"> </w:t>
      </w:r>
      <w:proofErr w:type="spellStart"/>
      <w:r>
        <w:t>oikea</w:t>
      </w:r>
      <w:proofErr w:type="spellEnd"/>
      <w:r>
        <w:t xml:space="preserve"> </w:t>
      </w:r>
      <w:proofErr w:type="spellStart"/>
      <w:r>
        <w:t>pituus</w:t>
      </w:r>
      <w:proofErr w:type="spellEnd"/>
      <w:r>
        <w:t xml:space="preserve">. </w:t>
      </w:r>
    </w:p>
    <w:p w:rsidR="00FA5DA0" w:rsidRPr="000F0E61" w:rsidRDefault="00FA5DA0" w:rsidP="00FA5DA0">
      <w:pPr>
        <w:pStyle w:val="Luettelokappale"/>
        <w:numPr>
          <w:ilvl w:val="0"/>
          <w:numId w:val="10"/>
        </w:numPr>
        <w:rPr>
          <w:lang w:val="fi-FI"/>
        </w:rPr>
      </w:pPr>
      <w:r w:rsidRPr="000F0E61">
        <w:rPr>
          <w:lang w:val="fi-FI"/>
        </w:rPr>
        <w:t>Levitä liimaa liimavalmistajan ohjeen mukaisesti. Käytettävä liima voi olla yleiskontaktiliima ja voidaan käyttää eri tuotemerkkejä.</w:t>
      </w:r>
    </w:p>
    <w:p w:rsidR="00FA5DA0" w:rsidRDefault="00FA5DA0" w:rsidP="00FA5DA0">
      <w:pPr>
        <w:pStyle w:val="Luettelokappale"/>
        <w:numPr>
          <w:ilvl w:val="0"/>
          <w:numId w:val="10"/>
        </w:numPr>
      </w:pPr>
      <w:r w:rsidRPr="000F0E61">
        <w:rPr>
          <w:lang w:val="fi-FI"/>
        </w:rPr>
        <w:t xml:space="preserve">Älä venytä tiivistettä vaan painele se paikalleen, niin että sen </w:t>
      </w:r>
      <w:proofErr w:type="spellStart"/>
      <w:r w:rsidRPr="000F0E61">
        <w:rPr>
          <w:lang w:val="fi-FI"/>
        </w:rPr>
        <w:t>muot</w:t>
      </w:r>
      <w:proofErr w:type="spellEnd"/>
      <w:r w:rsidRPr="000F0E61">
        <w:rPr>
          <w:lang w:val="fi-FI"/>
        </w:rPr>
        <w:t xml:space="preserve"> säilyy. </w:t>
      </w:r>
      <w:proofErr w:type="spellStart"/>
      <w:r>
        <w:t>Tiivisteen</w:t>
      </w:r>
      <w:proofErr w:type="spellEnd"/>
      <w:r>
        <w:t xml:space="preserve"> </w:t>
      </w:r>
      <w:proofErr w:type="spellStart"/>
      <w:r>
        <w:t>korkeus</w:t>
      </w:r>
      <w:proofErr w:type="spellEnd"/>
      <w:r>
        <w:t xml:space="preserve"> on </w:t>
      </w:r>
      <w:proofErr w:type="spellStart"/>
      <w:r>
        <w:t>oltava</w:t>
      </w:r>
      <w:proofErr w:type="spellEnd"/>
      <w:r>
        <w:t xml:space="preserve"> n. 14 mm.</w:t>
      </w:r>
    </w:p>
    <w:p w:rsidR="00FA5DA0" w:rsidRPr="00FA5DA0" w:rsidRDefault="00FA5DA0" w:rsidP="00FA5DA0">
      <w:pPr>
        <w:pStyle w:val="Luettelokappale"/>
        <w:numPr>
          <w:ilvl w:val="0"/>
          <w:numId w:val="10"/>
        </w:numPr>
        <w:rPr>
          <w:lang w:val="fi-FI"/>
        </w:rPr>
      </w:pPr>
      <w:r w:rsidRPr="00FA5DA0">
        <w:rPr>
          <w:lang w:val="fi-FI"/>
        </w:rPr>
        <w:t>Tiivisteen alku- ja loppupään liitoskohdassa tiiviste voi mennä 5-8 mm yli,</w:t>
      </w:r>
      <w:r>
        <w:rPr>
          <w:lang w:val="fi-FI"/>
        </w:rPr>
        <w:t xml:space="preserve"> </w:t>
      </w:r>
      <w:r w:rsidRPr="00FA5DA0">
        <w:rPr>
          <w:lang w:val="fi-FI"/>
        </w:rPr>
        <w:t xml:space="preserve">jolloin painetaan </w:t>
      </w:r>
      <w:proofErr w:type="spellStart"/>
      <w:r w:rsidRPr="00FA5DA0">
        <w:rPr>
          <w:lang w:val="fi-FI"/>
        </w:rPr>
        <w:t>tiivisteeen</w:t>
      </w:r>
      <w:proofErr w:type="spellEnd"/>
      <w:r w:rsidRPr="00FA5DA0">
        <w:rPr>
          <w:lang w:val="fi-FI"/>
        </w:rPr>
        <w:t xml:space="preserve"> päät vastakkain ja painellaan liitoskohta alas.</w:t>
      </w:r>
    </w:p>
    <w:p w:rsidR="00FA5DA0" w:rsidRPr="00FA5DA0" w:rsidRDefault="00FA5DA0" w:rsidP="00FA5DA0">
      <w:pPr>
        <w:pStyle w:val="Luettelokappale"/>
        <w:numPr>
          <w:ilvl w:val="0"/>
          <w:numId w:val="10"/>
        </w:numPr>
        <w:rPr>
          <w:lang w:val="fi-FI"/>
        </w:rPr>
      </w:pPr>
      <w:r w:rsidRPr="00FA5DA0">
        <w:rPr>
          <w:lang w:val="fi-FI"/>
        </w:rPr>
        <w:t xml:space="preserve">Lopuksi </w:t>
      </w:r>
      <w:r>
        <w:rPr>
          <w:lang w:val="fi-FI"/>
        </w:rPr>
        <w:t>kiristä</w:t>
      </w:r>
      <w:r w:rsidRPr="00FA5DA0">
        <w:rPr>
          <w:lang w:val="fi-FI"/>
        </w:rPr>
        <w:t xml:space="preserve"> tiivisteklemmari p</w:t>
      </w:r>
      <w:r>
        <w:rPr>
          <w:lang w:val="fi-FI"/>
        </w:rPr>
        <w:t>aikalleen.</w:t>
      </w:r>
    </w:p>
    <w:p w:rsidR="00BA4587" w:rsidRDefault="00A4318B" w:rsidP="00B65D0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Ryhmä 11" o:spid="_x0000_s1026" style="position:absolute;margin-left:210.1pt;margin-top:5.8pt;width:189.95pt;height:88.35pt;z-index:251661312" coordsize="24122,11219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7" o:spid="_x0000_s1027" type="#_x0000_t202" style="position:absolute;width:1475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<v:textbox>
                <w:txbxContent>
                  <w:p w:rsidR="007D7FB8" w:rsidRDefault="007D7FB8">
                    <w:r>
                      <w:t>Nurkan tiivisteklemmari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uora nuoliyhdysviiva 9" o:spid="_x0000_s1028" type="#_x0000_t32" style="position:absolute;left:14529;top:2243;width:9593;height:8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<v:stroke endarrow="block" joinstyle="miter"/>
            </v:shape>
          </v:group>
        </w:pict>
      </w:r>
    </w:p>
    <w:p w:rsidR="00391035" w:rsidRPr="00BA4587" w:rsidRDefault="003B552D" w:rsidP="00B65D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4021891" cy="399097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ivis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891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587" w:rsidRDefault="007D7FB8" w:rsidP="00B65D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C8B916">
            <wp:simplePos x="0" y="0"/>
            <wp:positionH relativeFrom="margin">
              <wp:posOffset>3991925</wp:posOffset>
            </wp:positionH>
            <wp:positionV relativeFrom="paragraph">
              <wp:posOffset>55019</wp:posOffset>
            </wp:positionV>
            <wp:extent cx="2412755" cy="1553919"/>
            <wp:effectExtent l="0" t="0" r="6985" b="825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rkk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755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DA0" w:rsidRDefault="00FA5DA0" w:rsidP="00B65D06">
      <w:pPr>
        <w:rPr>
          <w:sz w:val="24"/>
          <w:szCs w:val="24"/>
        </w:rPr>
      </w:pPr>
    </w:p>
    <w:p w:rsidR="00FA5DA0" w:rsidRDefault="00FA5DA0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7D7FB8" w:rsidRDefault="007D7FB8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3B552D" w:rsidRDefault="003B552D" w:rsidP="00B65D06">
      <w:pPr>
        <w:rPr>
          <w:sz w:val="24"/>
          <w:szCs w:val="24"/>
        </w:rPr>
      </w:pPr>
    </w:p>
    <w:p w:rsidR="00FA5DA0" w:rsidRDefault="00FA5DA0" w:rsidP="00FA5DA0">
      <w:pPr>
        <w:pStyle w:val="Otsikko2"/>
      </w:pPr>
      <w:bookmarkStart w:id="6" w:name="_Toc516498228"/>
      <w:r>
        <w:t>Oven huolto</w:t>
      </w:r>
      <w:bookmarkEnd w:id="6"/>
    </w:p>
    <w:p w:rsidR="00FA5DA0" w:rsidRDefault="00FA5DA0" w:rsidP="00FA5DA0"/>
    <w:p w:rsidR="00FA5DA0" w:rsidRDefault="00FA5DA0" w:rsidP="00FA5DA0">
      <w:pPr>
        <w:pStyle w:val="Luettelokappale"/>
        <w:rPr>
          <w:lang w:val="fi-FI"/>
        </w:rPr>
      </w:pPr>
      <w:r>
        <w:rPr>
          <w:lang w:val="fi-FI"/>
        </w:rPr>
        <w:t>Oven ja luukun saranan akselin ja korvakkeiden välit on voideltava n.</w:t>
      </w:r>
      <w:r w:rsidR="009F7622">
        <w:rPr>
          <w:lang w:val="fi-FI"/>
        </w:rPr>
        <w:t xml:space="preserve"> 12 kk</w:t>
      </w:r>
      <w:r>
        <w:rPr>
          <w:lang w:val="fi-FI"/>
        </w:rPr>
        <w:t xml:space="preserve"> välein. Öljy voi olla esim. </w:t>
      </w:r>
      <w:proofErr w:type="spellStart"/>
      <w:r>
        <w:rPr>
          <w:lang w:val="fi-FI"/>
        </w:rPr>
        <w:t>ketjuöljyä</w:t>
      </w:r>
      <w:proofErr w:type="spellEnd"/>
      <w:r>
        <w:rPr>
          <w:lang w:val="fi-FI"/>
        </w:rPr>
        <w:t xml:space="preserve"> tai vastaava tuote.</w:t>
      </w:r>
    </w:p>
    <w:p w:rsidR="00FA5DA0" w:rsidRPr="00FA5DA0" w:rsidRDefault="00FA5DA0" w:rsidP="00FA5DA0">
      <w:pPr>
        <w:pStyle w:val="Luettelokappale"/>
        <w:rPr>
          <w:lang w:val="fi-FI"/>
        </w:rPr>
      </w:pPr>
      <w:r>
        <w:rPr>
          <w:lang w:val="fi-FI"/>
        </w:rPr>
        <w:t xml:space="preserve">Huollon yhteydessä </w:t>
      </w:r>
      <w:proofErr w:type="gramStart"/>
      <w:r>
        <w:rPr>
          <w:lang w:val="fi-FI"/>
        </w:rPr>
        <w:t>on voidaan</w:t>
      </w:r>
      <w:proofErr w:type="gramEnd"/>
      <w:r>
        <w:rPr>
          <w:lang w:val="fi-FI"/>
        </w:rPr>
        <w:t xml:space="preserve"> tarkastaa, että tuotteen tarrat ovat paikallaan.</w:t>
      </w:r>
    </w:p>
    <w:p w:rsidR="00FA5DA0" w:rsidRPr="00BA4587" w:rsidRDefault="00FA5DA0" w:rsidP="00B65D06">
      <w:pPr>
        <w:rPr>
          <w:sz w:val="24"/>
          <w:szCs w:val="24"/>
        </w:rPr>
      </w:pPr>
    </w:p>
    <w:p w:rsidR="00884EF4" w:rsidRPr="00BA4587" w:rsidRDefault="00A4318B" w:rsidP="00884EF4">
      <w:pPr>
        <w:pStyle w:val="Luettelokappale"/>
        <w:spacing w:after="0" w:line="240" w:lineRule="auto"/>
        <w:rPr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pict>
          <v:shape id="Suora nuoliyhdysviiva 21" o:spid="_x0000_s1033" type="#_x0000_t32" style="position:absolute;left:0;text-align:left;margin-left:133.25pt;margin-top:213.45pt;width:246.9pt;height:161.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  <w:lang w:val="fi-FI"/>
        </w:rPr>
        <w:pict>
          <v:shape id="Suora nuoliyhdysviiva 20" o:spid="_x0000_s1032" type="#_x0000_t32" style="position:absolute;left:0;text-align:left;margin-left:133.25pt;margin-top:96.85pt;width:247.35pt;height:116.6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  <w:lang w:val="fi-FI"/>
        </w:rPr>
        <w:pict>
          <v:shape id="Suora nuoliyhdysviiva 19" o:spid="_x0000_s1031" type="#_x0000_t32" style="position:absolute;left:0;text-align:left;margin-left:283.4pt;margin-top:28.85pt;width:92.3pt;height:41.1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  <w:lang w:val="fi-FI"/>
        </w:rPr>
        <w:pict>
          <v:shape id="Tekstiruutu 18" o:spid="_x0000_s1029" type="#_x0000_t202" style="position:absolute;left:0;text-align:left;margin-left:380.15pt;margin-top:199.35pt;width:136.95pt;height:3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" fillcolor="white [3201]" strokeweight=".5pt">
            <v:textbox>
              <w:txbxContent>
                <w:p w:rsidR="000535A5" w:rsidRDefault="000535A5">
                  <w:r>
                    <w:t>AUKI- KIINNI tarrat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fi-FI"/>
        </w:rPr>
        <w:pict>
          <v:shape id="Tekstiruutu 16" o:spid="_x0000_s1030" type="#_x0000_t202" style="position:absolute;left:0;text-align:left;margin-left:373.55pt;margin-top:62.4pt;width:144.9pt;height:21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" fillcolor="white [3201]" strokeweight=".5pt">
            <v:textbox>
              <w:txbxContent>
                <w:p w:rsidR="00EC3941" w:rsidRDefault="00EC3941">
                  <w:r>
                    <w:t>Tunnistetarra</w:t>
                  </w:r>
                </w:p>
              </w:txbxContent>
            </v:textbox>
          </v:shape>
        </w:pict>
      </w:r>
      <w:r w:rsidR="00EC3941">
        <w:rPr>
          <w:noProof/>
          <w:sz w:val="24"/>
          <w:szCs w:val="24"/>
          <w:lang w:val="fi-FI"/>
        </w:rPr>
        <w:drawing>
          <wp:inline distT="0" distB="0" distL="0" distR="0">
            <wp:extent cx="4095238" cy="6066667"/>
            <wp:effectExtent l="0" t="0" r="635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VI EDESTÄ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6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F4" w:rsidRPr="00BA4587" w:rsidRDefault="00884EF4" w:rsidP="00884EF4">
      <w:pPr>
        <w:pStyle w:val="Luettelokappale"/>
        <w:spacing w:after="0" w:line="240" w:lineRule="auto"/>
        <w:rPr>
          <w:sz w:val="24"/>
          <w:szCs w:val="24"/>
          <w:lang w:val="fi-FI"/>
        </w:rPr>
      </w:pPr>
    </w:p>
    <w:p w:rsidR="00884EF4" w:rsidRPr="00BA4587" w:rsidRDefault="00884EF4" w:rsidP="00884EF4">
      <w:pPr>
        <w:pStyle w:val="Luettelokappale"/>
        <w:rPr>
          <w:sz w:val="24"/>
          <w:szCs w:val="24"/>
          <w:lang w:val="fi-FI"/>
        </w:rPr>
      </w:pPr>
    </w:p>
    <w:p w:rsidR="00884EF4" w:rsidRPr="00BA4587" w:rsidRDefault="00884EF4" w:rsidP="00D34AAA"/>
    <w:sectPr w:rsidR="00884EF4" w:rsidRPr="00BA4587" w:rsidSect="00EC3941">
      <w:type w:val="continuous"/>
      <w:pgSz w:w="11906" w:h="16838" w:code="9"/>
      <w:pgMar w:top="1310" w:right="425" w:bottom="851" w:left="1134" w:header="68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8B" w:rsidRDefault="00A4318B">
      <w:r>
        <w:separator/>
      </w:r>
    </w:p>
  </w:endnote>
  <w:endnote w:type="continuationSeparator" w:id="0">
    <w:p w:rsidR="00A4318B" w:rsidRDefault="00A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29" w:rsidRPr="00D34AAA" w:rsidRDefault="005333A5">
    <w:pPr>
      <w:pStyle w:val="Yltunniste"/>
      <w:tabs>
        <w:tab w:val="clear" w:pos="4153"/>
        <w:tab w:val="clear" w:pos="8306"/>
      </w:tabs>
      <w:rPr>
        <w:rFonts w:ascii="Arial" w:hAnsi="Arial"/>
        <w:b/>
        <w:sz w:val="16"/>
      </w:rPr>
    </w:pPr>
    <w:r>
      <w:rPr>
        <w:rFonts w:ascii="Arial" w:hAnsi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28575</wp:posOffset>
          </wp:positionV>
          <wp:extent cx="1318260" cy="614680"/>
          <wp:effectExtent l="0" t="0" r="0" b="0"/>
          <wp:wrapNone/>
          <wp:docPr id="5" name="Kuva 5" descr="BV_ISO9001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V_ISO9001_ISO14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column">
                <wp:posOffset>10160</wp:posOffset>
              </wp:positionH>
              <wp:positionV relativeFrom="paragraph">
                <wp:posOffset>-53340</wp:posOffset>
              </wp:positionV>
              <wp:extent cx="6309360" cy="73152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9360" cy="7315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E0A7A5" id="AutoShape 2" o:spid="_x0000_s1026" style="position:absolute;margin-left:.8pt;margin-top:-4.2pt;width:496.8pt;height:5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" o:allowincell="f"/>
          </w:pict>
        </mc:Fallback>
      </mc:AlternateContent>
    </w:r>
    <w:r w:rsidR="00876729" w:rsidRPr="00D34AAA">
      <w:rPr>
        <w:rFonts w:ascii="Arial Black" w:hAnsi="Arial Black"/>
      </w:rPr>
      <w:t xml:space="preserve">  </w:t>
    </w:r>
    <w:proofErr w:type="gramStart"/>
    <w:r w:rsidR="00876729" w:rsidRPr="00D34AAA">
      <w:rPr>
        <w:rFonts w:ascii="Arial Black" w:hAnsi="Arial Black"/>
      </w:rPr>
      <w:t>JTK</w:t>
    </w:r>
    <w:r w:rsidR="00876729" w:rsidRPr="00D34AAA">
      <w:rPr>
        <w:rFonts w:ascii="Arial Black" w:hAnsi="Arial Black"/>
        <w:b/>
      </w:rPr>
      <w:t xml:space="preserve">  </w:t>
    </w:r>
    <w:r w:rsidR="00876729" w:rsidRPr="005333A5">
      <w:rPr>
        <w:rFonts w:ascii="Arial Black" w:hAnsi="Arial Black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POWER</w:t>
    </w:r>
    <w:proofErr w:type="gramEnd"/>
    <w:r w:rsidR="00876729" w:rsidRPr="005333A5">
      <w:rPr>
        <w:rFonts w:ascii="Arial Black" w:hAnsi="Arial Black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OY </w:t>
    </w:r>
    <w:r w:rsidR="00876729" w:rsidRPr="005333A5">
      <w:rPr>
        <w:rFonts w:ascii="Arial Black" w:hAnsi="Arial Black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  <w:r w:rsidR="00876729" w:rsidRPr="005333A5">
      <w:rPr>
        <w:rFonts w:ascii="Arial Black" w:hAnsi="Arial Black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  <w:r w:rsidR="00876729" w:rsidRPr="005333A5">
      <w:rPr>
        <w:rFonts w:ascii="Arial Black" w:hAnsi="Arial Black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  <w:r w:rsidR="00876729" w:rsidRPr="005333A5">
      <w:rPr>
        <w:rFonts w:ascii="Arial Black" w:hAnsi="Arial Black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  <w:r w:rsidR="00876729" w:rsidRPr="005333A5">
      <w:rPr>
        <w:rFonts w:ascii="Arial Black" w:hAnsi="Arial Black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</w:p>
  <w:p w:rsidR="00876729" w:rsidRDefault="00876729">
    <w:pPr>
      <w:pStyle w:val="Yltunniste"/>
      <w:tabs>
        <w:tab w:val="clear" w:pos="4153"/>
        <w:tab w:val="clear" w:pos="8306"/>
      </w:tabs>
      <w:rPr>
        <w:rFonts w:ascii="Arial" w:hAnsi="Arial"/>
        <w:sz w:val="18"/>
      </w:rPr>
    </w:pPr>
    <w:r w:rsidRPr="00D34AAA">
      <w:rPr>
        <w:rFonts w:ascii="Arial" w:hAnsi="Arial"/>
        <w:sz w:val="18"/>
      </w:rPr>
      <w:t xml:space="preserve">  </w:t>
    </w:r>
    <w:r>
      <w:rPr>
        <w:rFonts w:ascii="Arial" w:hAnsi="Arial"/>
        <w:sz w:val="18"/>
      </w:rPr>
      <w:t xml:space="preserve">Metalli-Jokela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hyperlink r:id="rId2" w:history="1">
      <w:r>
        <w:rPr>
          <w:rStyle w:val="Hyperlinkki"/>
        </w:rPr>
        <w:t>INFO@JTK-POWER.FI</w:t>
      </w:r>
    </w:hyperlink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</w:r>
  </w:p>
  <w:p w:rsidR="00876729" w:rsidRDefault="00876729">
    <w:r>
      <w:rPr>
        <w:rFonts w:ascii="Arial" w:hAnsi="Arial"/>
        <w:sz w:val="18"/>
      </w:rPr>
      <w:t xml:space="preserve">  Teollisuustie 6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WWW.JTK-power.fi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Tel     +358-</w:t>
    </w:r>
    <w:r w:rsidR="00FD573D">
      <w:rPr>
        <w:rFonts w:ascii="Arial" w:hAnsi="Arial"/>
        <w:sz w:val="18"/>
      </w:rPr>
      <w:t>20- 781 2300</w:t>
    </w:r>
  </w:p>
  <w:p w:rsidR="00876729" w:rsidRDefault="00876729">
    <w:r>
      <w:t xml:space="preserve">  </w:t>
    </w:r>
    <w:r>
      <w:rPr>
        <w:rFonts w:ascii="Arial" w:hAnsi="Arial"/>
      </w:rPr>
      <w:t>FI</w:t>
    </w:r>
    <w:r>
      <w:t>-66600 Vöyri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Telefax +358-6-361 03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8B" w:rsidRDefault="00A4318B">
      <w:r>
        <w:separator/>
      </w:r>
    </w:p>
  </w:footnote>
  <w:footnote w:type="continuationSeparator" w:id="0">
    <w:p w:rsidR="00A4318B" w:rsidRDefault="00A4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6F" w:rsidRPr="0097126F" w:rsidRDefault="00B74A0F" w:rsidP="0097126F">
    <w:pPr>
      <w:pStyle w:val="Sisluet1"/>
      <w:rPr>
        <w:sz w:val="22"/>
        <w:szCs w:val="22"/>
        <w:lang w:val="fi-FI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-107950</wp:posOffset>
          </wp:positionV>
          <wp:extent cx="2257200" cy="504000"/>
          <wp:effectExtent l="0" t="0" r="0" b="0"/>
          <wp:wrapThrough wrapText="bothSides">
            <wp:wrapPolygon edited="0">
              <wp:start x="0" y="0"/>
              <wp:lineTo x="0" y="20429"/>
              <wp:lineTo x="21333" y="20429"/>
              <wp:lineTo x="21333" y="0"/>
              <wp:lineTo x="0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TK Logo v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26F" w:rsidRPr="0097126F">
      <w:rPr>
        <w:sz w:val="22"/>
        <w:szCs w:val="22"/>
        <w:lang w:val="fi-FI"/>
      </w:rPr>
      <w:t>Oven ja luukun asennus</w:t>
    </w:r>
  </w:p>
  <w:p w:rsidR="00394E68" w:rsidRPr="000E3EF9" w:rsidRDefault="0097126F" w:rsidP="00394E68">
    <w:pPr>
      <w:pStyle w:val="Sisluet1"/>
      <w:rPr>
        <w:sz w:val="22"/>
        <w:szCs w:val="22"/>
        <w:lang w:val="en-US"/>
      </w:rPr>
    </w:pPr>
    <w:r w:rsidRPr="000E3EF9">
      <w:rPr>
        <w:sz w:val="22"/>
        <w:szCs w:val="22"/>
        <w:lang w:val="en-US"/>
      </w:rPr>
      <w:t>SO-1, SO-1S, HS-1 ja HS-1S</w:t>
    </w:r>
    <w:r w:rsidR="00394E68" w:rsidRPr="000E3EF9">
      <w:rPr>
        <w:sz w:val="22"/>
        <w:szCs w:val="22"/>
        <w:lang w:val="en-US"/>
      </w:rPr>
      <w:t xml:space="preserve"> </w:t>
    </w:r>
    <w:r w:rsidR="000E3EF9">
      <w:rPr>
        <w:sz w:val="22"/>
        <w:szCs w:val="22"/>
        <w:lang w:val="en-US"/>
      </w:rPr>
      <w:tab/>
    </w:r>
    <w:r w:rsidR="000E3EF9">
      <w:rPr>
        <w:sz w:val="22"/>
        <w:szCs w:val="22"/>
        <w:lang w:val="en-US"/>
      </w:rPr>
      <w:fldChar w:fldCharType="begin"/>
    </w:r>
    <w:r w:rsidR="000E3EF9">
      <w:rPr>
        <w:sz w:val="22"/>
        <w:szCs w:val="22"/>
        <w:lang w:val="en-US"/>
      </w:rPr>
      <w:instrText xml:space="preserve"> PAGE   \* MERGEFORMAT </w:instrText>
    </w:r>
    <w:r w:rsidR="000E3EF9">
      <w:rPr>
        <w:sz w:val="22"/>
        <w:szCs w:val="22"/>
        <w:lang w:val="en-US"/>
      </w:rPr>
      <w:fldChar w:fldCharType="separate"/>
    </w:r>
    <w:r w:rsidR="000E3EF9">
      <w:rPr>
        <w:noProof/>
        <w:sz w:val="22"/>
        <w:szCs w:val="22"/>
        <w:lang w:val="en-US"/>
      </w:rPr>
      <w:t>1</w:t>
    </w:r>
    <w:r w:rsidR="000E3EF9">
      <w:rPr>
        <w:sz w:val="22"/>
        <w:szCs w:val="22"/>
        <w:lang w:val="en-US"/>
      </w:rPr>
      <w:fldChar w:fldCharType="end"/>
    </w:r>
  </w:p>
  <w:p w:rsidR="00876729" w:rsidRPr="000E3EF9" w:rsidRDefault="00876729">
    <w:pPr>
      <w:pStyle w:val="Yltunniste"/>
      <w:rPr>
        <w:rFonts w:ascii="Arial" w:hAnsi="Arial"/>
        <w:b/>
        <w:sz w:val="16"/>
        <w:lang w:val="en-US"/>
      </w:rPr>
    </w:pPr>
  </w:p>
  <w:p w:rsidR="006E14A9" w:rsidRDefault="00A4318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50pt;height:50pt;z-index:251658752;visibility:hidden">
          <v:path gradientshapeok="f" o:connecttype="segments"/>
          <o:lock v:ext="edit" selection="t"/>
        </v:shape>
      </w:pict>
    </w:r>
    <w:r>
      <w:rPr>
        <w:noProof/>
      </w:rPr>
      <w:pict>
        <v:shape id="ims_document_metadata_asdf_asdf_0" o:spid="_x0000_s2049" type="#_x0000_t202" style="position:absolute;margin-left:397.6pt;margin-top:0;width:250pt;height:50pt;z-index:251659776;mso-position-horizontal:right">
          <v:textbox style="mso-fit-shape-to-text:t">
            <w:txbxContent>
              <w:p w:rsidR="006E14A9" w:rsidRDefault="00763B61">
                <w:r>
                  <w:rPr>
                    <w:sz w:val="16"/>
                  </w:rPr>
                  <w:t>Yksilöllinen tunniste: DOC-1734-5460-fi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786A"/>
    <w:multiLevelType w:val="hybridMultilevel"/>
    <w:tmpl w:val="78086D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A02"/>
    <w:multiLevelType w:val="singleLevel"/>
    <w:tmpl w:val="65F035D8"/>
    <w:lvl w:ilvl="0">
      <w:start w:val="22"/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hAnsi="Times New Roman" w:hint="default"/>
      </w:rPr>
    </w:lvl>
  </w:abstractNum>
  <w:abstractNum w:abstractNumId="2" w15:restartNumberingAfterBreak="0">
    <w:nsid w:val="2383150F"/>
    <w:multiLevelType w:val="hybridMultilevel"/>
    <w:tmpl w:val="78086D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7EB0"/>
    <w:multiLevelType w:val="hybridMultilevel"/>
    <w:tmpl w:val="1512DBF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3D0C277B"/>
    <w:multiLevelType w:val="hybridMultilevel"/>
    <w:tmpl w:val="78086D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B64C4"/>
    <w:multiLevelType w:val="hybridMultilevel"/>
    <w:tmpl w:val="ECECCEF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3C85C23"/>
    <w:multiLevelType w:val="hybridMultilevel"/>
    <w:tmpl w:val="F9E6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6058D"/>
    <w:multiLevelType w:val="hybridMultilevel"/>
    <w:tmpl w:val="34DAE384"/>
    <w:lvl w:ilvl="0" w:tplc="040B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5EF64575"/>
    <w:multiLevelType w:val="hybridMultilevel"/>
    <w:tmpl w:val="9D14B4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E2C4E"/>
    <w:multiLevelType w:val="hybridMultilevel"/>
    <w:tmpl w:val="F260E6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96"/>
    <w:rsid w:val="000479A6"/>
    <w:rsid w:val="000535A5"/>
    <w:rsid w:val="0007321A"/>
    <w:rsid w:val="000742EF"/>
    <w:rsid w:val="000A5CC9"/>
    <w:rsid w:val="000D69BC"/>
    <w:rsid w:val="000E3EF9"/>
    <w:rsid w:val="000F0E61"/>
    <w:rsid w:val="00107208"/>
    <w:rsid w:val="00113020"/>
    <w:rsid w:val="00141BBE"/>
    <w:rsid w:val="001729C9"/>
    <w:rsid w:val="001E62F2"/>
    <w:rsid w:val="001F4123"/>
    <w:rsid w:val="001F7FD0"/>
    <w:rsid w:val="00215C28"/>
    <w:rsid w:val="00216EAA"/>
    <w:rsid w:val="0027571D"/>
    <w:rsid w:val="002E58C1"/>
    <w:rsid w:val="00335403"/>
    <w:rsid w:val="00346E9D"/>
    <w:rsid w:val="00372516"/>
    <w:rsid w:val="00374ACB"/>
    <w:rsid w:val="00391035"/>
    <w:rsid w:val="00394E68"/>
    <w:rsid w:val="003B1469"/>
    <w:rsid w:val="003B552D"/>
    <w:rsid w:val="003E3DE1"/>
    <w:rsid w:val="00441F70"/>
    <w:rsid w:val="00455E27"/>
    <w:rsid w:val="00481CE8"/>
    <w:rsid w:val="004D327A"/>
    <w:rsid w:val="004E2FBB"/>
    <w:rsid w:val="004F5ED4"/>
    <w:rsid w:val="005113A8"/>
    <w:rsid w:val="005333A5"/>
    <w:rsid w:val="005339A4"/>
    <w:rsid w:val="0056203C"/>
    <w:rsid w:val="00582997"/>
    <w:rsid w:val="00617822"/>
    <w:rsid w:val="0061792B"/>
    <w:rsid w:val="0063774B"/>
    <w:rsid w:val="006669C3"/>
    <w:rsid w:val="006901F4"/>
    <w:rsid w:val="00697625"/>
    <w:rsid w:val="006E14A9"/>
    <w:rsid w:val="00733D73"/>
    <w:rsid w:val="00740BB1"/>
    <w:rsid w:val="00741271"/>
    <w:rsid w:val="007416F3"/>
    <w:rsid w:val="00744C63"/>
    <w:rsid w:val="00757290"/>
    <w:rsid w:val="00763B61"/>
    <w:rsid w:val="00791E02"/>
    <w:rsid w:val="007A1AE2"/>
    <w:rsid w:val="007A2696"/>
    <w:rsid w:val="007D7760"/>
    <w:rsid w:val="007D7FB8"/>
    <w:rsid w:val="007F1E0B"/>
    <w:rsid w:val="007F3F35"/>
    <w:rsid w:val="007F648F"/>
    <w:rsid w:val="00804B62"/>
    <w:rsid w:val="00834F83"/>
    <w:rsid w:val="00836B2F"/>
    <w:rsid w:val="00847D02"/>
    <w:rsid w:val="00876729"/>
    <w:rsid w:val="00884EF4"/>
    <w:rsid w:val="008D6421"/>
    <w:rsid w:val="008D6C24"/>
    <w:rsid w:val="008E7EFE"/>
    <w:rsid w:val="00904D96"/>
    <w:rsid w:val="00922EC1"/>
    <w:rsid w:val="009266EE"/>
    <w:rsid w:val="00926792"/>
    <w:rsid w:val="009363E3"/>
    <w:rsid w:val="00946515"/>
    <w:rsid w:val="009570D4"/>
    <w:rsid w:val="0097126F"/>
    <w:rsid w:val="009867CC"/>
    <w:rsid w:val="009C6986"/>
    <w:rsid w:val="009E5D30"/>
    <w:rsid w:val="009F54E4"/>
    <w:rsid w:val="009F7622"/>
    <w:rsid w:val="00A14695"/>
    <w:rsid w:val="00A3207B"/>
    <w:rsid w:val="00A4318B"/>
    <w:rsid w:val="00A6050A"/>
    <w:rsid w:val="00A9158A"/>
    <w:rsid w:val="00A93127"/>
    <w:rsid w:val="00AA4D24"/>
    <w:rsid w:val="00B54E9D"/>
    <w:rsid w:val="00B56AD6"/>
    <w:rsid w:val="00B65D06"/>
    <w:rsid w:val="00B66B4E"/>
    <w:rsid w:val="00B74A0F"/>
    <w:rsid w:val="00B811C3"/>
    <w:rsid w:val="00B82CE1"/>
    <w:rsid w:val="00B90735"/>
    <w:rsid w:val="00BA4587"/>
    <w:rsid w:val="00BD7FAE"/>
    <w:rsid w:val="00BE3C41"/>
    <w:rsid w:val="00BE40DD"/>
    <w:rsid w:val="00C14244"/>
    <w:rsid w:val="00C52557"/>
    <w:rsid w:val="00CB4637"/>
    <w:rsid w:val="00CE494D"/>
    <w:rsid w:val="00CF3193"/>
    <w:rsid w:val="00D34AAA"/>
    <w:rsid w:val="00D36CA8"/>
    <w:rsid w:val="00D458C7"/>
    <w:rsid w:val="00D858B5"/>
    <w:rsid w:val="00D93126"/>
    <w:rsid w:val="00DC4A1E"/>
    <w:rsid w:val="00DD5657"/>
    <w:rsid w:val="00DE3A3C"/>
    <w:rsid w:val="00DE3AFA"/>
    <w:rsid w:val="00DE3F4A"/>
    <w:rsid w:val="00E74324"/>
    <w:rsid w:val="00E8380E"/>
    <w:rsid w:val="00E907A5"/>
    <w:rsid w:val="00EC1B31"/>
    <w:rsid w:val="00EC3941"/>
    <w:rsid w:val="00EC59D2"/>
    <w:rsid w:val="00EE5F62"/>
    <w:rsid w:val="00F04775"/>
    <w:rsid w:val="00F3462D"/>
    <w:rsid w:val="00F51ADC"/>
    <w:rsid w:val="00F8344F"/>
    <w:rsid w:val="00FA5DA0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Suora nuoliyhdysviiva 9"/>
        <o:r id="V:Rule2" type="connector" idref="#Suora nuoliyhdysviiva 20"/>
        <o:r id="V:Rule3" type="connector" idref="#Suora nuoliyhdysviiva 21"/>
        <o:r id="V:Rule4" type="connector" idref="#Suora nuoliyhdysviiva 19"/>
      </o:rules>
    </o:shapelayout>
  </w:shapeDefaults>
  <w:decimalSymbol w:val=","/>
  <w:listSeparator w:val=";"/>
  <w15:chartTrackingRefBased/>
  <w15:docId w15:val="{B93A1629-6346-41E1-82EF-C7BD2DA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4AAA"/>
    <w:rPr>
      <w:rFonts w:ascii="Calibri" w:hAnsi="Calibri"/>
    </w:rPr>
  </w:style>
  <w:style w:type="paragraph" w:styleId="Otsikko1">
    <w:name w:val="heading 1"/>
    <w:aliases w:val="Pääotsikko"/>
    <w:basedOn w:val="Normaali"/>
    <w:next w:val="Normaali"/>
    <w:qFormat/>
    <w:rsid w:val="00D34AAA"/>
    <w:pPr>
      <w:keepNext/>
      <w:jc w:val="center"/>
      <w:outlineLvl w:val="0"/>
    </w:pPr>
    <w:rPr>
      <w:rFonts w:ascii="Cambria" w:hAnsi="Cambria"/>
      <w:b/>
      <w:sz w:val="28"/>
    </w:rPr>
  </w:style>
  <w:style w:type="paragraph" w:styleId="Otsikko2">
    <w:name w:val="heading 2"/>
    <w:aliases w:val="Väliotsikko"/>
    <w:basedOn w:val="Normaali"/>
    <w:next w:val="Normaali"/>
    <w:qFormat/>
    <w:rsid w:val="00D34AAA"/>
    <w:pPr>
      <w:keepNext/>
      <w:ind w:firstLine="1304"/>
      <w:outlineLvl w:val="1"/>
    </w:pPr>
    <w:rPr>
      <w:rFonts w:ascii="Cambria" w:hAnsi="Cambria"/>
      <w:b/>
      <w:sz w:val="24"/>
    </w:rPr>
  </w:style>
  <w:style w:type="paragraph" w:styleId="Otsikko3">
    <w:name w:val="heading 3"/>
    <w:aliases w:val="Pikkuotsikko"/>
    <w:basedOn w:val="Normaali"/>
    <w:next w:val="Normaali"/>
    <w:qFormat/>
    <w:rsid w:val="00D34AAA"/>
    <w:pPr>
      <w:keepNext/>
      <w:outlineLvl w:val="2"/>
    </w:pPr>
    <w:rPr>
      <w:rFonts w:ascii="Cambria" w:hAnsi="Cambria"/>
      <w:color w:val="FFFFF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Titul,He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paragraph" w:styleId="Luettelokappale">
    <w:name w:val="List Paragraph"/>
    <w:basedOn w:val="Normaali"/>
    <w:uiPriority w:val="34"/>
    <w:qFormat/>
    <w:rsid w:val="004F5ED4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 w:eastAsia="en-US"/>
    </w:rPr>
  </w:style>
  <w:style w:type="table" w:styleId="TaulukkoRuudukko">
    <w:name w:val="Table Grid"/>
    <w:basedOn w:val="Normaalitaulukko"/>
    <w:uiPriority w:val="59"/>
    <w:rsid w:val="004E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aliases w:val="Titul Char,Heder Char"/>
    <w:link w:val="Yltunniste"/>
    <w:uiPriority w:val="99"/>
    <w:rsid w:val="00884EF4"/>
    <w:rPr>
      <w:rFonts w:ascii="Calibri" w:hAnsi="Calibri"/>
    </w:rPr>
  </w:style>
  <w:style w:type="paragraph" w:styleId="Sisluet1">
    <w:name w:val="toc 1"/>
    <w:basedOn w:val="Normaali"/>
    <w:next w:val="Normaali"/>
    <w:autoRedefine/>
    <w:uiPriority w:val="39"/>
    <w:unhideWhenUsed/>
    <w:rsid w:val="00884EF4"/>
    <w:pPr>
      <w:tabs>
        <w:tab w:val="right" w:leader="dot" w:pos="10337"/>
      </w:tabs>
    </w:pPr>
    <w:rPr>
      <w:rFonts w:ascii="Arial" w:hAnsi="Arial"/>
      <w:b/>
      <w:sz w:val="28"/>
      <w:szCs w:val="28"/>
      <w:lang w:val="en-GB"/>
    </w:rPr>
  </w:style>
  <w:style w:type="paragraph" w:styleId="Eivli">
    <w:name w:val="No Spacing"/>
    <w:link w:val="EivliChar"/>
    <w:uiPriority w:val="1"/>
    <w:qFormat/>
    <w:rsid w:val="000F0E61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0F0E61"/>
    <w:rPr>
      <w:rFonts w:asciiTheme="minorHAnsi" w:eastAsiaTheme="minorEastAsia" w:hAnsiTheme="minorHAnsi" w:cstheme="minorBidi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0F0E6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isluet2">
    <w:name w:val="toc 2"/>
    <w:basedOn w:val="Normaali"/>
    <w:next w:val="Normaali"/>
    <w:autoRedefine/>
    <w:uiPriority w:val="39"/>
    <w:unhideWhenUsed/>
    <w:rsid w:val="000F0E61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TK-POWER.F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si\Application%20Data\Microsoft\Mallit\2011_TYHJ&#196;%20%20POHJA_F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4" ma:contentTypeName="Unknown Document Type" ma:contentTypeScope="" ma:contentTypeVersion="0" ma:versionID="05d83ceaa0bbd2e3bc716e6e66bd857a">
  <xsd:schema xmlns:xsd="http://www.w3.org/2001/XMLSchema" xmlns:p="http://schemas.microsoft.com/office/2006/metadata/properties" xmlns:xs="http://www.w3.org/2001/XMLSchema" ma:fieldsID="b3d69fe45253d5ff147bb69036b756a7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:readOnly="true" maxOccurs="1" minOccurs="0" name="contentType" type="xsd:string"/>
        <xsd:element ma:displayName="Title" ma:index="3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938CD-D1AF-4C0A-8866-D94B82E91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12C0A-0880-49C8-A614-A3583BA94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624E8-2741-45E4-88B3-89D931124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2011_TYHJÄ  POHJA_FI</Template>
  <TotalTime>1</TotalTime>
  <Pages>5</Pages>
  <Words>273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Dokumentointipohja</vt:lpstr>
    </vt:vector>
  </TitlesOfParts>
  <Company>TRV</Company>
  <LinksUpToDate>false</LinksUpToDate>
  <CharactersWithSpaces>2483</CharactersWithSpaces>
  <SharedDoc>false</SharedDoc>
  <HLinks>
    <vt:vector size="6" baseType="variant"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mailto:INFO@JTK-POWER.FI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Dokumentointipohja</dc:title>
  <dc:subject>Dokumentointipohja</dc:subject>
  <dc:creator>Jussi Rinta</dc:creator>
  <cp:keywords/>
  <dc:description/>
  <cp:lastModifiedBy>Enni Yli-Hynnilä</cp:lastModifiedBy>
  <cp:revision>2</cp:revision>
  <cp:lastPrinted>2011-10-14T09:05:00Z</cp:lastPrinted>
  <dcterms:created xsi:type="dcterms:W3CDTF">2020-02-12T12:31:00Z</dcterms:created>
  <dcterms:modified xsi:type="dcterms:W3CDTF">2020-02-12T12:31:00Z</dcterms:modified>
</cp:coreProperties>
</file>